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8c2f59e85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c870dbdad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Lazaresti,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625debdba463e" /><Relationship Type="http://schemas.openxmlformats.org/officeDocument/2006/relationships/numbering" Target="/word/numbering.xml" Id="Rc8e2c8f4822b489b" /><Relationship Type="http://schemas.openxmlformats.org/officeDocument/2006/relationships/settings" Target="/word/settings.xml" Id="Rc033e36cce784282" /><Relationship Type="http://schemas.openxmlformats.org/officeDocument/2006/relationships/image" Target="/word/media/2b8ee256-b040-4a20-a890-ac3e392a1f2c.png" Id="R11fc870dbdad4599" /></Relationships>
</file>