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4e2fdd67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ed4d5c23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53d381e5b4d28" /><Relationship Type="http://schemas.openxmlformats.org/officeDocument/2006/relationships/numbering" Target="/word/numbering.xml" Id="R13e2ae11f539458c" /><Relationship Type="http://schemas.openxmlformats.org/officeDocument/2006/relationships/settings" Target="/word/settings.xml" Id="Re000b70c54574a0b" /><Relationship Type="http://schemas.openxmlformats.org/officeDocument/2006/relationships/image" Target="/word/media/847baf69-45c7-461b-bce5-5573c6d034e5.png" Id="R52e3ed4d5c2343eb" /></Relationships>
</file>