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90f2d0766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23ccca32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eac3043fe444e" /><Relationship Type="http://schemas.openxmlformats.org/officeDocument/2006/relationships/numbering" Target="/word/numbering.xml" Id="R5b5c4f69134645c7" /><Relationship Type="http://schemas.openxmlformats.org/officeDocument/2006/relationships/settings" Target="/word/settings.xml" Id="R7984712f3e21433d" /><Relationship Type="http://schemas.openxmlformats.org/officeDocument/2006/relationships/image" Target="/word/media/ac5e95b1-4c84-4f6b-8f2d-f4f61d479a2a.png" Id="R604423ccca324983" /></Relationships>
</file>