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bf3709cf1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11aa51aa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Livenii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8e86bad44ec6" /><Relationship Type="http://schemas.openxmlformats.org/officeDocument/2006/relationships/numbering" Target="/word/numbering.xml" Id="Ra6a3e62a9f6c44a4" /><Relationship Type="http://schemas.openxmlformats.org/officeDocument/2006/relationships/settings" Target="/word/settings.xml" Id="Rb71d284a1dd948a2" /><Relationship Type="http://schemas.openxmlformats.org/officeDocument/2006/relationships/image" Target="/word/media/955d58d6-3c6a-4a2c-b83e-f96989dc0e67.png" Id="Rbb9911aa51aa4b04" /></Relationships>
</file>