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d0d2bc417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feea4dcb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Livezeni,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bc2a3cefb4425" /><Relationship Type="http://schemas.openxmlformats.org/officeDocument/2006/relationships/numbering" Target="/word/numbering.xml" Id="R5f84642bcb6b4cfe" /><Relationship Type="http://schemas.openxmlformats.org/officeDocument/2006/relationships/settings" Target="/word/settings.xml" Id="R1a032c8aed41429d" /><Relationship Type="http://schemas.openxmlformats.org/officeDocument/2006/relationships/image" Target="/word/media/a6d88c30-99e4-4926-a40a-2b6b982e8c72.png" Id="R572feea4dcb848e9" /></Relationships>
</file>