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ee5cd40f4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b535dc635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Lotosi,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473ca54134ffd" /><Relationship Type="http://schemas.openxmlformats.org/officeDocument/2006/relationships/numbering" Target="/word/numbering.xml" Id="Raaec9d4779684b7d" /><Relationship Type="http://schemas.openxmlformats.org/officeDocument/2006/relationships/settings" Target="/word/settings.xml" Id="Re787c82a60fa45ff" /><Relationship Type="http://schemas.openxmlformats.org/officeDocument/2006/relationships/image" Target="/word/media/f27b84f3-ff03-42f3-8324-81db48d6fae1.png" Id="Ra44b535dc6354d51" /></Relationships>
</file>