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4f9402f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87e500506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Lozna-Plesi,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2222535ca4f90" /><Relationship Type="http://schemas.openxmlformats.org/officeDocument/2006/relationships/numbering" Target="/word/numbering.xml" Id="R2284172ba70c494f" /><Relationship Type="http://schemas.openxmlformats.org/officeDocument/2006/relationships/settings" Target="/word/settings.xml" Id="Rd942c04550c540b3" /><Relationship Type="http://schemas.openxmlformats.org/officeDocument/2006/relationships/image" Target="/word/media/bab793f8-8004-4565-bd5e-16d413891bac.png" Id="Rb7487e50050647a6" /></Relationships>
</file>