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0d823c32a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6117e2e48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cd76b63764250" /><Relationship Type="http://schemas.openxmlformats.org/officeDocument/2006/relationships/numbering" Target="/word/numbering.xml" Id="R25f8cabc8bff497f" /><Relationship Type="http://schemas.openxmlformats.org/officeDocument/2006/relationships/settings" Target="/word/settings.xml" Id="Rd1656089ebd74a0e" /><Relationship Type="http://schemas.openxmlformats.org/officeDocument/2006/relationships/image" Target="/word/media/32c2615b-bc84-4743-a7a3-c20a9a2cf289.png" Id="R4766117e2e4846df" /></Relationships>
</file>