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1cd08c9d7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a55a5df1f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707783b3a4122" /><Relationship Type="http://schemas.openxmlformats.org/officeDocument/2006/relationships/numbering" Target="/word/numbering.xml" Id="Rf843a59181304cff" /><Relationship Type="http://schemas.openxmlformats.org/officeDocument/2006/relationships/settings" Target="/word/settings.xml" Id="R2964fa7a17fb4f6b" /><Relationship Type="http://schemas.openxmlformats.org/officeDocument/2006/relationships/image" Target="/word/media/ce8138cc-a7c2-4343-8157-a7ba263c1014.png" Id="R14ca55a5df1f4bc6" /></Relationships>
</file>