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fbd02cc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e31cda4d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Manastirea Caldarusani,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411b51cd4783" /><Relationship Type="http://schemas.openxmlformats.org/officeDocument/2006/relationships/numbering" Target="/word/numbering.xml" Id="R49bb36e22d2b4cb1" /><Relationship Type="http://schemas.openxmlformats.org/officeDocument/2006/relationships/settings" Target="/word/settings.xml" Id="R6c2376df1f0547fe" /><Relationship Type="http://schemas.openxmlformats.org/officeDocument/2006/relationships/image" Target="/word/media/74be4917-3e6a-4059-9376-cb4bbe0ed758.png" Id="Rbf0fe31cda4d4874" /></Relationships>
</file>