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e42891c4924b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d434ea6da147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Manzu,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6741d3207a4e9e" /><Relationship Type="http://schemas.openxmlformats.org/officeDocument/2006/relationships/numbering" Target="/word/numbering.xml" Id="Re187baf1a6f04332" /><Relationship Type="http://schemas.openxmlformats.org/officeDocument/2006/relationships/settings" Target="/word/settings.xml" Id="R0581e6b800f04763" /><Relationship Type="http://schemas.openxmlformats.org/officeDocument/2006/relationships/image" Target="/word/media/ee91ee81-2f3d-47f0-bd7a-fbce6075648c.png" Id="R16d434ea6da147ab" /></Relationships>
</file>