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e1682b42f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9626600b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Matasaru,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bc014c6c64a16" /><Relationship Type="http://schemas.openxmlformats.org/officeDocument/2006/relationships/numbering" Target="/word/numbering.xml" Id="R177aaee9692945e3" /><Relationship Type="http://schemas.openxmlformats.org/officeDocument/2006/relationships/settings" Target="/word/settings.xml" Id="Rbaf350da45f34d2b" /><Relationship Type="http://schemas.openxmlformats.org/officeDocument/2006/relationships/image" Target="/word/media/7fe37061-dd41-4aae-b5e6-919fa1e44812.png" Id="Rfe19626600b5419b" /></Relationships>
</file>