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41b1837d4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2eed6c60f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Merfulesti,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c9ff98d084da6" /><Relationship Type="http://schemas.openxmlformats.org/officeDocument/2006/relationships/numbering" Target="/word/numbering.xml" Id="Rf796f0d76f7142db" /><Relationship Type="http://schemas.openxmlformats.org/officeDocument/2006/relationships/settings" Target="/word/settings.xml" Id="Rfe9f8458e8c847b1" /><Relationship Type="http://schemas.openxmlformats.org/officeDocument/2006/relationships/image" Target="/word/media/72bc0cf3-41a1-421e-b293-52d0cae14c87.png" Id="Rc562eed6c60f4781" /></Relationships>
</file>