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556012508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84faf6c55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Mihai Viteazu,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35adccc54cb7" /><Relationship Type="http://schemas.openxmlformats.org/officeDocument/2006/relationships/numbering" Target="/word/numbering.xml" Id="Rf02f85413098406d" /><Relationship Type="http://schemas.openxmlformats.org/officeDocument/2006/relationships/settings" Target="/word/settings.xml" Id="R9d1e3b59e6fe454c" /><Relationship Type="http://schemas.openxmlformats.org/officeDocument/2006/relationships/image" Target="/word/media/d58a0bc2-b954-4bd7-96ab-a834216f5fde.png" Id="Rb0584faf6c55464a" /></Relationships>
</file>