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9a37bc141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afe9aeb0f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Mihailestii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3f1b10d044ac7" /><Relationship Type="http://schemas.openxmlformats.org/officeDocument/2006/relationships/numbering" Target="/word/numbering.xml" Id="Ref24248825fb4312" /><Relationship Type="http://schemas.openxmlformats.org/officeDocument/2006/relationships/settings" Target="/word/settings.xml" Id="R6d48df0ce87b4272" /><Relationship Type="http://schemas.openxmlformats.org/officeDocument/2006/relationships/image" Target="/word/media/100f42e7-1ca2-43ae-ae79-3e0173c035de.png" Id="Rd42afe9aeb0f4c04" /></Relationships>
</file>