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b93a6c64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8414fdf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0287a3cd04ce1" /><Relationship Type="http://schemas.openxmlformats.org/officeDocument/2006/relationships/numbering" Target="/word/numbering.xml" Id="R9b507144bf4f4ce6" /><Relationship Type="http://schemas.openxmlformats.org/officeDocument/2006/relationships/settings" Target="/word/settings.xml" Id="Rea07881f88eb48e0" /><Relationship Type="http://schemas.openxmlformats.org/officeDocument/2006/relationships/image" Target="/word/media/0ba3b19d-aaf2-4396-8542-383908c0d8ae.png" Id="R8f668414fdf94284" /></Relationships>
</file>