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eb7a7affd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fb5bc82ff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66e491738429f" /><Relationship Type="http://schemas.openxmlformats.org/officeDocument/2006/relationships/numbering" Target="/word/numbering.xml" Id="R8c3a974e7773497a" /><Relationship Type="http://schemas.openxmlformats.org/officeDocument/2006/relationships/settings" Target="/word/settings.xml" Id="Re37ab5400c7b4d5f" /><Relationship Type="http://schemas.openxmlformats.org/officeDocument/2006/relationships/image" Target="/word/media/eb4efd4e-fd0a-423b-b368-2d3a909fe3f0.png" Id="Rc9efb5bc82ff4551" /></Relationships>
</file>