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9a375250e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609f49b35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d5d5152b841b7" /><Relationship Type="http://schemas.openxmlformats.org/officeDocument/2006/relationships/numbering" Target="/word/numbering.xml" Id="R277a607b6fe14f03" /><Relationship Type="http://schemas.openxmlformats.org/officeDocument/2006/relationships/settings" Target="/word/settings.xml" Id="R882af4487dac48a5" /><Relationship Type="http://schemas.openxmlformats.org/officeDocument/2006/relationships/image" Target="/word/media/59fe4d1c-36c4-4a2d-90b1-50178f874c2a.png" Id="R2ff609f49b354b79" /></Relationships>
</file>