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b9ed5f0ef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e4da0f004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88cd26fc94c1e" /><Relationship Type="http://schemas.openxmlformats.org/officeDocument/2006/relationships/numbering" Target="/word/numbering.xml" Id="R977662c98af74241" /><Relationship Type="http://schemas.openxmlformats.org/officeDocument/2006/relationships/settings" Target="/word/settings.xml" Id="R1f9b1bcb97c14be7" /><Relationship Type="http://schemas.openxmlformats.org/officeDocument/2006/relationships/image" Target="/word/media/fd57b01c-1f95-4eba-a919-c90efc50c0f7.png" Id="R7eee4da0f0044b24" /></Relationships>
</file>