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3abef1301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9c084799d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d8e760fa496b" /><Relationship Type="http://schemas.openxmlformats.org/officeDocument/2006/relationships/numbering" Target="/word/numbering.xml" Id="Rf4505ce866ce4eb5" /><Relationship Type="http://schemas.openxmlformats.org/officeDocument/2006/relationships/settings" Target="/word/settings.xml" Id="Rb0bca655befc4ef9" /><Relationship Type="http://schemas.openxmlformats.org/officeDocument/2006/relationships/image" Target="/word/media/a3dca43b-ac88-4d32-ba9c-20b2df9eee39.png" Id="R3769c084799d4f25" /></Relationships>
</file>