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3ad4fb5d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07c5a7cdc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Mureseni,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32a380ba4be9" /><Relationship Type="http://schemas.openxmlformats.org/officeDocument/2006/relationships/numbering" Target="/word/numbering.xml" Id="Rb0f35c20a5a746d1" /><Relationship Type="http://schemas.openxmlformats.org/officeDocument/2006/relationships/settings" Target="/word/settings.xml" Id="R384803ef85bd41d1" /><Relationship Type="http://schemas.openxmlformats.org/officeDocument/2006/relationships/image" Target="/word/media/4389f42b-f75b-4e63-95d8-5f890b560b28.png" Id="R18e07c5a7cdc4c4c" /></Relationships>
</file>