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3dd7d457f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52e876af1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Nadalbesti,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3a70f94f047cc" /><Relationship Type="http://schemas.openxmlformats.org/officeDocument/2006/relationships/numbering" Target="/word/numbering.xml" Id="R816c4daf0f0140dc" /><Relationship Type="http://schemas.openxmlformats.org/officeDocument/2006/relationships/settings" Target="/word/settings.xml" Id="R7812e41f0e964ca8" /><Relationship Type="http://schemas.openxmlformats.org/officeDocument/2006/relationships/image" Target="/word/media/3198edf7-432c-4727-861a-eed10a719413.png" Id="R97f52e876af14e6f" /></Relationships>
</file>