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1f803b0d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a8399f8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65d860230468b" /><Relationship Type="http://schemas.openxmlformats.org/officeDocument/2006/relationships/numbering" Target="/word/numbering.xml" Id="R02f925b822ed42fb" /><Relationship Type="http://schemas.openxmlformats.org/officeDocument/2006/relationships/settings" Target="/word/settings.xml" Id="R9e765c617b5b4920" /><Relationship Type="http://schemas.openxmlformats.org/officeDocument/2006/relationships/image" Target="/word/media/9d89db81-cecc-4315-8750-7b9522c86405.png" Id="R5f5ea8399f8f4602" /></Relationships>
</file>