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925f89cf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6576d8d2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 Milaselului,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c3848804462e" /><Relationship Type="http://schemas.openxmlformats.org/officeDocument/2006/relationships/numbering" Target="/word/numbering.xml" Id="R626533ae0ae74bf4" /><Relationship Type="http://schemas.openxmlformats.org/officeDocument/2006/relationships/settings" Target="/word/settings.xml" Id="Rcb0926790e284be4" /><Relationship Type="http://schemas.openxmlformats.org/officeDocument/2006/relationships/image" Target="/word/media/e20abe84-7335-46dd-bb7e-83709f55aefb.png" Id="Re526576d8d2d4c66" /></Relationships>
</file>