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5f89cc39d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5a2374f54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Oantu,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76d8026ca477a" /><Relationship Type="http://schemas.openxmlformats.org/officeDocument/2006/relationships/numbering" Target="/word/numbering.xml" Id="R4d0986f9d0624501" /><Relationship Type="http://schemas.openxmlformats.org/officeDocument/2006/relationships/settings" Target="/word/settings.xml" Id="R6241e2537fc74a53" /><Relationship Type="http://schemas.openxmlformats.org/officeDocument/2006/relationships/image" Target="/word/media/ebd41174-e871-4e99-9d22-40f52376da25.png" Id="Ra435a2374f54486d" /></Relationships>
</file>