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1f2364f6d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26ff0b36e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Obrejita,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2f5cd9c394e0b" /><Relationship Type="http://schemas.openxmlformats.org/officeDocument/2006/relationships/numbering" Target="/word/numbering.xml" Id="R8d460367f0024a4f" /><Relationship Type="http://schemas.openxmlformats.org/officeDocument/2006/relationships/settings" Target="/word/settings.xml" Id="R54e3ffa11d3a492a" /><Relationship Type="http://schemas.openxmlformats.org/officeDocument/2006/relationships/image" Target="/word/media/aeb7196c-ba3b-4322-adad-772b509ac744.png" Id="Raf926ff0b36e44df" /></Relationships>
</file>