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355a4cb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09e3d5ea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Odaia Banului,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a4771ae4e45ae" /><Relationship Type="http://schemas.openxmlformats.org/officeDocument/2006/relationships/numbering" Target="/word/numbering.xml" Id="Rb0b326298fbb4816" /><Relationship Type="http://schemas.openxmlformats.org/officeDocument/2006/relationships/settings" Target="/word/settings.xml" Id="R7e7c2b9232fc408a" /><Relationship Type="http://schemas.openxmlformats.org/officeDocument/2006/relationships/image" Target="/word/media/7b86da00-0e69-4c88-87de-f02f59fff8ff.png" Id="R3e709e3d5ea14d81" /></Relationships>
</file>