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6f54c954c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086be70d6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Opriseni,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cb946cdaf40e7" /><Relationship Type="http://schemas.openxmlformats.org/officeDocument/2006/relationships/numbering" Target="/word/numbering.xml" Id="R594a6bc0e37e478d" /><Relationship Type="http://schemas.openxmlformats.org/officeDocument/2006/relationships/settings" Target="/word/settings.xml" Id="Rebc40e9cafde4547" /><Relationship Type="http://schemas.openxmlformats.org/officeDocument/2006/relationships/image" Target="/word/media/641d4b36-93d9-4bd2-a3d8-505348de6701.png" Id="R4fa086be70d64d4e" /></Relationships>
</file>