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8a9389cf3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bca1beea4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Ortita,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ccd5d7c7741f3" /><Relationship Type="http://schemas.openxmlformats.org/officeDocument/2006/relationships/numbering" Target="/word/numbering.xml" Id="Ra111d38e90bf4003" /><Relationship Type="http://schemas.openxmlformats.org/officeDocument/2006/relationships/settings" Target="/word/settings.xml" Id="R84c9a6b60cae4f4f" /><Relationship Type="http://schemas.openxmlformats.org/officeDocument/2006/relationships/image" Target="/word/media/388b5d49-be5e-496b-852e-6e84359911e5.png" Id="Re46bca1beea44f79" /></Relationships>
</file>