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e2dd81216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cc671b17e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Ostratu,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dbe075ae04ab0" /><Relationship Type="http://schemas.openxmlformats.org/officeDocument/2006/relationships/numbering" Target="/word/numbering.xml" Id="Rf8a576bfa3f143a2" /><Relationship Type="http://schemas.openxmlformats.org/officeDocument/2006/relationships/settings" Target="/word/settings.xml" Id="R038d3bf5151f43ba" /><Relationship Type="http://schemas.openxmlformats.org/officeDocument/2006/relationships/image" Target="/word/media/701a3f96-fcb3-4e67-a523-d27c1b71d94f.png" Id="Rf22cc671b17e49c9" /></Relationships>
</file>