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32d08c650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12eb95c1e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7bbb5c44545b9" /><Relationship Type="http://schemas.openxmlformats.org/officeDocument/2006/relationships/numbering" Target="/word/numbering.xml" Id="R7542830293b6403d" /><Relationship Type="http://schemas.openxmlformats.org/officeDocument/2006/relationships/settings" Target="/word/settings.xml" Id="R33be47bb585648c4" /><Relationship Type="http://schemas.openxmlformats.org/officeDocument/2006/relationships/image" Target="/word/media/52f3b12e-d780-4dc1-8b50-0f9c31080644.png" Id="R7f512eb95c1e4f80" /></Relationships>
</file>