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d24e3b1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689f8c9e5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Paltineasa,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d1872ce34d78" /><Relationship Type="http://schemas.openxmlformats.org/officeDocument/2006/relationships/numbering" Target="/word/numbering.xml" Id="Rf45ecebf914548ae" /><Relationship Type="http://schemas.openxmlformats.org/officeDocument/2006/relationships/settings" Target="/word/settings.xml" Id="R955db1a2aab04d31" /><Relationship Type="http://schemas.openxmlformats.org/officeDocument/2006/relationships/image" Target="/word/media/8cb0cf9f-4e37-4655-ba37-87a87c7262bb.png" Id="Rab5689f8c9e54c75" /></Relationships>
</file>