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c3b58ea7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b7facaf1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Peregu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acea897ed4ffb" /><Relationship Type="http://schemas.openxmlformats.org/officeDocument/2006/relationships/numbering" Target="/word/numbering.xml" Id="Rb2b3c7ee8e35494b" /><Relationship Type="http://schemas.openxmlformats.org/officeDocument/2006/relationships/settings" Target="/word/settings.xml" Id="R919f5c00710d49f0" /><Relationship Type="http://schemas.openxmlformats.org/officeDocument/2006/relationships/image" Target="/word/media/e40a2745-9c06-41ce-9044-e1e7246426ee.png" Id="R7b45b7facaf14a59" /></Relationships>
</file>