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9b810b2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d4850eb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Perietii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7106267f4ed3" /><Relationship Type="http://schemas.openxmlformats.org/officeDocument/2006/relationships/numbering" Target="/word/numbering.xml" Id="R29838937a8c94cb9" /><Relationship Type="http://schemas.openxmlformats.org/officeDocument/2006/relationships/settings" Target="/word/settings.xml" Id="Rafbc824998374919" /><Relationship Type="http://schemas.openxmlformats.org/officeDocument/2006/relationships/image" Target="/word/media/0ea3bf4f-2c41-4df8-823f-03abdf4cb07f.png" Id="R866cd4850eb64145" /></Relationships>
</file>