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b600a1e51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d936adf19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12c0044b41f6" /><Relationship Type="http://schemas.openxmlformats.org/officeDocument/2006/relationships/numbering" Target="/word/numbering.xml" Id="R0df84455cde244b0" /><Relationship Type="http://schemas.openxmlformats.org/officeDocument/2006/relationships/settings" Target="/word/settings.xml" Id="R46f8bbe581ef4ba4" /><Relationship Type="http://schemas.openxmlformats.org/officeDocument/2006/relationships/image" Target="/word/media/6d2bc002-7621-467a-8e8c-2e7ba23a0bb7.png" Id="Rab0d936adf194336" /></Relationships>
</file>