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d044b771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4c958363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Petrestii de Mijloc,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283dec2b042e4" /><Relationship Type="http://schemas.openxmlformats.org/officeDocument/2006/relationships/numbering" Target="/word/numbering.xml" Id="R6c10d10f60b14811" /><Relationship Type="http://schemas.openxmlformats.org/officeDocument/2006/relationships/settings" Target="/word/settings.xml" Id="Rd92d41792e704184" /><Relationship Type="http://schemas.openxmlformats.org/officeDocument/2006/relationships/image" Target="/word/media/ae5f4892-043e-4798-ab80-ff0806cb3857.png" Id="R3b84c95836304dc2" /></Relationships>
</file>