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45b18267b042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f77f67b1344c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Petrilova,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60499a26e6461d" /><Relationship Type="http://schemas.openxmlformats.org/officeDocument/2006/relationships/numbering" Target="/word/numbering.xml" Id="R4af0acc85949435a" /><Relationship Type="http://schemas.openxmlformats.org/officeDocument/2006/relationships/settings" Target="/word/settings.xml" Id="Ra04d92874e924dfa" /><Relationship Type="http://schemas.openxmlformats.org/officeDocument/2006/relationships/image" Target="/word/media/903b8a37-d9f4-4505-ac19-ad19c7b40306.png" Id="R20f77f67b1344c5b" /></Relationships>
</file>