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0df54e498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e2c7d0e19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Picaturile,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e6e032bd9497e" /><Relationship Type="http://schemas.openxmlformats.org/officeDocument/2006/relationships/numbering" Target="/word/numbering.xml" Id="R2e50b4d240ca4d0e" /><Relationship Type="http://schemas.openxmlformats.org/officeDocument/2006/relationships/settings" Target="/word/settings.xml" Id="R8bacaf027fbd4220" /><Relationship Type="http://schemas.openxmlformats.org/officeDocument/2006/relationships/image" Target="/word/media/23e9b667-db1f-4f3c-b57e-651989e00b5c.png" Id="R74fe2c7d0e194564" /></Relationships>
</file>