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bf072ea97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779e28073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Pirosa,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97713b7184a0a" /><Relationship Type="http://schemas.openxmlformats.org/officeDocument/2006/relationships/numbering" Target="/word/numbering.xml" Id="R725d17a1c0104b37" /><Relationship Type="http://schemas.openxmlformats.org/officeDocument/2006/relationships/settings" Target="/word/settings.xml" Id="R10a6b13b3440482e" /><Relationship Type="http://schemas.openxmlformats.org/officeDocument/2006/relationships/image" Target="/word/media/efc436af-109b-4089-b1dd-11018658b299.png" Id="R879779e280734106" /></Relationships>
</file>