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9500d1e7c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ccecd857a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Pivniceni,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4715311504352" /><Relationship Type="http://schemas.openxmlformats.org/officeDocument/2006/relationships/numbering" Target="/word/numbering.xml" Id="R8b6ee5fe343744e9" /><Relationship Type="http://schemas.openxmlformats.org/officeDocument/2006/relationships/settings" Target="/word/settings.xml" Id="Rbc3fefb5292042ae" /><Relationship Type="http://schemas.openxmlformats.org/officeDocument/2006/relationships/image" Target="/word/media/1e713d5d-6690-48b9-bc42-e7d794147631.png" Id="Rd33ccecd857a437c" /></Relationships>
</file>