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784a5780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bf14145c0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Ploestiori Eforie,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bf0c0bf174c21" /><Relationship Type="http://schemas.openxmlformats.org/officeDocument/2006/relationships/numbering" Target="/word/numbering.xml" Id="Rdb24b790ba2f4654" /><Relationship Type="http://schemas.openxmlformats.org/officeDocument/2006/relationships/settings" Target="/word/settings.xml" Id="R8266d6eee373454e" /><Relationship Type="http://schemas.openxmlformats.org/officeDocument/2006/relationships/image" Target="/word/media/4bd709cd-9ace-4e0c-b14d-70b1fb080895.png" Id="R0e3bf14145c048e6" /></Relationships>
</file>