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5d4fcdc30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2fd3d2f76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lui Stan,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71b51a07e4fe9" /><Relationship Type="http://schemas.openxmlformats.org/officeDocument/2006/relationships/numbering" Target="/word/numbering.xml" Id="R258ef172a77c430b" /><Relationship Type="http://schemas.openxmlformats.org/officeDocument/2006/relationships/settings" Target="/word/settings.xml" Id="Re7e7207b4df943d5" /><Relationship Type="http://schemas.openxmlformats.org/officeDocument/2006/relationships/image" Target="/word/media/557c5d00-3ef3-4027-bc3a-b8af9bf6cec1.png" Id="R2002fd3d2f76431d" /></Relationships>
</file>