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5926c1758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693c1283b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Poiana Spinului,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5ed496cfa4f2e" /><Relationship Type="http://schemas.openxmlformats.org/officeDocument/2006/relationships/numbering" Target="/word/numbering.xml" Id="R128025b85c204a5c" /><Relationship Type="http://schemas.openxmlformats.org/officeDocument/2006/relationships/settings" Target="/word/settings.xml" Id="R254a4aa1299d404b" /><Relationship Type="http://schemas.openxmlformats.org/officeDocument/2006/relationships/image" Target="/word/media/c001d136-9840-46be-a003-57fb1e3f714a.png" Id="Racf693c1283b46ae" /></Relationships>
</file>