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31a571987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a0a4a98b8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Poroschia,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659aeaa4f45ec" /><Relationship Type="http://schemas.openxmlformats.org/officeDocument/2006/relationships/numbering" Target="/word/numbering.xml" Id="R50d0cfdef5934916" /><Relationship Type="http://schemas.openxmlformats.org/officeDocument/2006/relationships/settings" Target="/word/settings.xml" Id="R42ce447188864e27" /><Relationship Type="http://schemas.openxmlformats.org/officeDocument/2006/relationships/image" Target="/word/media/4c04dcb0-6a60-4e3e-b41b-cee63042354f.png" Id="R59ca0a4a98b84e46" /></Relationships>
</file>