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59535c327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1628d1e10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Prejna,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499a79b8e4eb2" /><Relationship Type="http://schemas.openxmlformats.org/officeDocument/2006/relationships/numbering" Target="/word/numbering.xml" Id="R72a0f37563d84bd8" /><Relationship Type="http://schemas.openxmlformats.org/officeDocument/2006/relationships/settings" Target="/word/settings.xml" Id="R9e2cdabbb38a41c9" /><Relationship Type="http://schemas.openxmlformats.org/officeDocument/2006/relationships/image" Target="/word/media/cbf6ea40-356e-4634-81c5-659e36f369b2.png" Id="Rc141628d1e10421e" /></Relationships>
</file>