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1cea3ff7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fc1604ebb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Puchenii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6bfb8228846d4" /><Relationship Type="http://schemas.openxmlformats.org/officeDocument/2006/relationships/numbering" Target="/word/numbering.xml" Id="R3922dab374554d81" /><Relationship Type="http://schemas.openxmlformats.org/officeDocument/2006/relationships/settings" Target="/word/settings.xml" Id="R66624e3e6d5c4191" /><Relationship Type="http://schemas.openxmlformats.org/officeDocument/2006/relationships/image" Target="/word/media/3e018775-9362-422c-84e9-dd5c995d8c06.png" Id="R60bfc1604ebb4f94" /></Relationships>
</file>