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904a35328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02b4c1988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Purcareata,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4e2778bae4a4e" /><Relationship Type="http://schemas.openxmlformats.org/officeDocument/2006/relationships/numbering" Target="/word/numbering.xml" Id="R02a39ac7cfba4aed" /><Relationship Type="http://schemas.openxmlformats.org/officeDocument/2006/relationships/settings" Target="/word/settings.xml" Id="R2e5cb51c116a4597" /><Relationship Type="http://schemas.openxmlformats.org/officeDocument/2006/relationships/image" Target="/word/media/a9d2e440-7d5a-4dc9-9f8f-13e8e6870e4c.png" Id="R82502b4c1988463c" /></Relationships>
</file>