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402bf36b5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851bde310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fb3f495214e73" /><Relationship Type="http://schemas.openxmlformats.org/officeDocument/2006/relationships/numbering" Target="/word/numbering.xml" Id="R39bb5c1ce7fc4e76" /><Relationship Type="http://schemas.openxmlformats.org/officeDocument/2006/relationships/settings" Target="/word/settings.xml" Id="R5a5e7fba5c0a46df" /><Relationship Type="http://schemas.openxmlformats.org/officeDocument/2006/relationships/image" Target="/word/media/f5e6bfe3-4b26-4e01-8a60-216412db54c2.png" Id="Rbfb851bde3104ec7" /></Relationships>
</file>