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8a3e7ba6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98e17449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Racarii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560f5fa142a9" /><Relationship Type="http://schemas.openxmlformats.org/officeDocument/2006/relationships/numbering" Target="/word/numbering.xml" Id="R343f7e08fce4405a" /><Relationship Type="http://schemas.openxmlformats.org/officeDocument/2006/relationships/settings" Target="/word/settings.xml" Id="R3252c17708c74aa1" /><Relationship Type="http://schemas.openxmlformats.org/officeDocument/2006/relationships/image" Target="/word/media/be103cb5-3502-4520-8211-2a1713e7a804.png" Id="R42bb98e17449430e" /></Relationships>
</file>