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d764bf5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eac29e8fc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fb4ac1aa4449" /><Relationship Type="http://schemas.openxmlformats.org/officeDocument/2006/relationships/numbering" Target="/word/numbering.xml" Id="R478f327a56734aa9" /><Relationship Type="http://schemas.openxmlformats.org/officeDocument/2006/relationships/settings" Target="/word/settings.xml" Id="Rde412c904e74453c" /><Relationship Type="http://schemas.openxmlformats.org/officeDocument/2006/relationships/image" Target="/word/media/7165db0b-8595-49b5-92c5-90e8a1ad6629.png" Id="R2b3eac29e8fc42b4" /></Relationships>
</file>